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C2295" w14:textId="27F16661" w:rsidR="007C4E89" w:rsidRPr="008E73E0" w:rsidRDefault="008E73E0" w:rsidP="008E73E0">
      <w:pPr>
        <w:jc w:val="center"/>
        <w:rPr>
          <w:rFonts w:ascii="Segoe Script" w:hAnsi="Segoe Script"/>
          <w:b/>
          <w:color w:val="C00000"/>
          <w:sz w:val="44"/>
          <w:szCs w:val="36"/>
        </w:rPr>
      </w:pPr>
      <w:bookmarkStart w:id="0" w:name="_GoBack"/>
      <w:bookmarkEnd w:id="0"/>
      <w:r w:rsidRPr="008E73E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6F18524" wp14:editId="741C1422">
            <wp:simplePos x="0" y="0"/>
            <wp:positionH relativeFrom="column">
              <wp:posOffset>1077943</wp:posOffset>
            </wp:positionH>
            <wp:positionV relativeFrom="paragraph">
              <wp:posOffset>-629285</wp:posOffset>
            </wp:positionV>
            <wp:extent cx="3191774" cy="1989291"/>
            <wp:effectExtent l="0" t="0" r="8890" b="0"/>
            <wp:wrapNone/>
            <wp:docPr id="5" name="Picture 5" descr="Image result for hone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ney be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74" cy="198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E89" w:rsidRPr="008E73E0">
        <w:rPr>
          <w:rFonts w:ascii="Segoe Script" w:hAnsi="Segoe Script"/>
          <w:b/>
          <w:color w:val="C00000"/>
          <w:sz w:val="44"/>
          <w:szCs w:val="36"/>
        </w:rPr>
        <w:t xml:space="preserve">LEARNING SERIES: Honey </w:t>
      </w:r>
      <w:r w:rsidR="007C42B6" w:rsidRPr="008E73E0">
        <w:rPr>
          <w:rFonts w:ascii="Segoe Script" w:hAnsi="Segoe Script"/>
          <w:b/>
          <w:color w:val="C00000"/>
          <w:sz w:val="44"/>
          <w:szCs w:val="36"/>
        </w:rPr>
        <w:t xml:space="preserve">Bee </w:t>
      </w:r>
      <w:r w:rsidR="007C4E89" w:rsidRPr="008E73E0">
        <w:rPr>
          <w:rFonts w:ascii="Segoe Script" w:hAnsi="Segoe Script"/>
          <w:b/>
          <w:color w:val="C00000"/>
          <w:sz w:val="44"/>
          <w:szCs w:val="36"/>
        </w:rPr>
        <w:t>Plants</w:t>
      </w:r>
    </w:p>
    <w:p w14:paraId="67C78DBC" w14:textId="5E863234" w:rsidR="007C4E89" w:rsidRDefault="007C4E89" w:rsidP="00300668">
      <w:pPr>
        <w:rPr>
          <w:b/>
        </w:rPr>
      </w:pPr>
    </w:p>
    <w:p w14:paraId="3141FF1E" w14:textId="77777777" w:rsidR="008E73E0" w:rsidRDefault="008E73E0" w:rsidP="00300668">
      <w:pPr>
        <w:rPr>
          <w:rFonts w:ascii="Segoe Script" w:hAnsi="Segoe Script"/>
          <w:b/>
        </w:rPr>
      </w:pPr>
    </w:p>
    <w:p w14:paraId="1DA233E3" w14:textId="01E47224" w:rsidR="00300668" w:rsidRPr="008E73E0" w:rsidRDefault="00300668" w:rsidP="00300668">
      <w:pPr>
        <w:rPr>
          <w:rFonts w:ascii="Segoe Script" w:hAnsi="Segoe Script"/>
          <w:b/>
          <w:sz w:val="32"/>
        </w:rPr>
      </w:pPr>
      <w:r w:rsidRPr="008E73E0">
        <w:rPr>
          <w:rFonts w:ascii="Segoe Script" w:hAnsi="Segoe Script"/>
          <w:b/>
          <w:sz w:val="32"/>
        </w:rPr>
        <w:t>Introduction</w:t>
      </w:r>
    </w:p>
    <w:p w14:paraId="72AD3FD6" w14:textId="77777777" w:rsidR="00300668" w:rsidRDefault="00300668" w:rsidP="00300668"/>
    <w:p w14:paraId="1D6EDBF0" w14:textId="0641DE14" w:rsidR="00300668" w:rsidRDefault="007C4E89" w:rsidP="00300668">
      <w:r>
        <w:t>This</w:t>
      </w:r>
      <w:r w:rsidR="001051AD">
        <w:t xml:space="preserve"> event will </w:t>
      </w:r>
      <w:r w:rsidR="0092466B">
        <w:t>teach beekeepers about different honey</w:t>
      </w:r>
      <w:r w:rsidR="007C42B6">
        <w:t xml:space="preserve"> bee</w:t>
      </w:r>
      <w:r w:rsidR="0092466B">
        <w:t xml:space="preserve"> plants to use in both home landscapes and around properties. </w:t>
      </w:r>
      <w:r w:rsidR="00303D60">
        <w:t xml:space="preserve">We will be installing a pollinator garden at Kimmel Orchard and discussing the structure, layout, </w:t>
      </w:r>
      <w:r w:rsidR="008E73E0">
        <w:t>and species</w:t>
      </w:r>
      <w:r w:rsidR="00303D60">
        <w:t xml:space="preserve"> in the plantings and their role in the larger ecosystem of home landscapes. </w:t>
      </w:r>
    </w:p>
    <w:p w14:paraId="40F8408F" w14:textId="0A349EF5" w:rsidR="00300668" w:rsidRPr="008E73E0" w:rsidRDefault="00300668" w:rsidP="00300668">
      <w:pPr>
        <w:rPr>
          <w:rFonts w:ascii="Segoe Script" w:hAnsi="Segoe Script"/>
        </w:rPr>
      </w:pPr>
    </w:p>
    <w:p w14:paraId="0ED17489" w14:textId="77777777" w:rsidR="00300668" w:rsidRPr="008E73E0" w:rsidRDefault="00300668" w:rsidP="00300668">
      <w:pPr>
        <w:rPr>
          <w:rFonts w:ascii="Segoe Script" w:hAnsi="Segoe Script"/>
          <w:b/>
          <w:sz w:val="28"/>
        </w:rPr>
      </w:pPr>
      <w:r w:rsidRPr="008E73E0">
        <w:rPr>
          <w:rFonts w:ascii="Segoe Script" w:hAnsi="Segoe Script"/>
          <w:b/>
          <w:sz w:val="28"/>
        </w:rPr>
        <w:t>After this lecture, you will have a better understanding of:</w:t>
      </w:r>
    </w:p>
    <w:p w14:paraId="69690C81" w14:textId="77777777" w:rsidR="00303D60" w:rsidRDefault="00303D60" w:rsidP="00300668"/>
    <w:p w14:paraId="3C8BEDF2" w14:textId="1D7CE04C" w:rsidR="00B57E3A" w:rsidRDefault="00300668" w:rsidP="00300668">
      <w:r>
        <w:t>-</w:t>
      </w:r>
      <w:r w:rsidR="00303D60">
        <w:t xml:space="preserve"> Differe</w:t>
      </w:r>
      <w:r w:rsidR="007C42B6">
        <w:t>nt</w:t>
      </w:r>
      <w:r w:rsidR="00303D60">
        <w:t xml:space="preserve"> plants</w:t>
      </w:r>
      <w:r w:rsidR="00B57E3A">
        <w:t xml:space="preserve"> that provide resources for bees</w:t>
      </w:r>
    </w:p>
    <w:p w14:paraId="6FF7895D" w14:textId="531F052C" w:rsidR="00B57E3A" w:rsidRDefault="00B57E3A" w:rsidP="00300668"/>
    <w:p w14:paraId="1470634B" w14:textId="5F24F081" w:rsidR="00300668" w:rsidRDefault="00B57E3A" w:rsidP="00300668">
      <w:r>
        <w:t>- B</w:t>
      </w:r>
      <w:r w:rsidR="00303D60">
        <w:t>est practices on plug installation and home garden maintenance</w:t>
      </w:r>
    </w:p>
    <w:p w14:paraId="7E119869" w14:textId="77777777" w:rsidR="00303D60" w:rsidRDefault="00303D60" w:rsidP="00300668"/>
    <w:p w14:paraId="41FC19C5" w14:textId="684515DD" w:rsidR="00303D60" w:rsidRDefault="00300668" w:rsidP="00300668">
      <w:r>
        <w:t>-</w:t>
      </w:r>
      <w:r w:rsidR="00DF0672">
        <w:t xml:space="preserve"> Requirements for f</w:t>
      </w:r>
      <w:r w:rsidR="00303D60">
        <w:t>irst year management of pollinator plantings</w:t>
      </w:r>
    </w:p>
    <w:p w14:paraId="625B2F0C" w14:textId="77777777" w:rsidR="00B57E3A" w:rsidRDefault="00B57E3A" w:rsidP="00300668"/>
    <w:p w14:paraId="5F28CC01" w14:textId="0FC18368" w:rsidR="00B57E3A" w:rsidRDefault="00B57E3A" w:rsidP="00300668">
      <w:r>
        <w:t>- What “flows” are and how their timing is important</w:t>
      </w:r>
    </w:p>
    <w:p w14:paraId="0410F566" w14:textId="77777777" w:rsidR="00303D60" w:rsidRDefault="00303D60" w:rsidP="00300668"/>
    <w:p w14:paraId="716C3A12" w14:textId="5B444639" w:rsidR="00303D60" w:rsidRDefault="00DF0672" w:rsidP="00300668">
      <w:r>
        <w:t>- H</w:t>
      </w:r>
      <w:r w:rsidR="00303D60">
        <w:t>ow to organize a pollinator planting to be an attractive naturalistic landscape</w:t>
      </w:r>
      <w:r w:rsidR="00B57E3A">
        <w:t xml:space="preserve"> addition</w:t>
      </w:r>
    </w:p>
    <w:p w14:paraId="19A30A45" w14:textId="77777777" w:rsidR="00303D60" w:rsidRDefault="00303D60" w:rsidP="00300668"/>
    <w:p w14:paraId="60F610F6" w14:textId="63161CC9" w:rsidR="00303D60" w:rsidRDefault="00B57E3A" w:rsidP="00300668">
      <w:r>
        <w:t>- What the d</w:t>
      </w:r>
      <w:r w:rsidR="00303D60">
        <w:t>ifferent flower structures</w:t>
      </w:r>
      <w:r>
        <w:t xml:space="preserve"> are,</w:t>
      </w:r>
      <w:r w:rsidR="00303D60">
        <w:t xml:space="preserve"> and what kinds of bees are attracted</w:t>
      </w:r>
      <w:r>
        <w:t xml:space="preserve"> to</w:t>
      </w:r>
      <w:r w:rsidR="00303D60">
        <w:t xml:space="preserve"> </w:t>
      </w:r>
      <w:r>
        <w:t>them</w:t>
      </w:r>
    </w:p>
    <w:p w14:paraId="1ECDC618" w14:textId="77777777" w:rsidR="00303D60" w:rsidRDefault="00303D60" w:rsidP="00300668"/>
    <w:p w14:paraId="4197CD15" w14:textId="639D0F59" w:rsidR="00303D60" w:rsidRDefault="008E73E0" w:rsidP="00300668">
      <w:r w:rsidRPr="00091D6D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0D44D4F" wp14:editId="1B62B575">
            <wp:simplePos x="0" y="0"/>
            <wp:positionH relativeFrom="column">
              <wp:posOffset>3596005</wp:posOffset>
            </wp:positionH>
            <wp:positionV relativeFrom="paragraph">
              <wp:posOffset>156845</wp:posOffset>
            </wp:positionV>
            <wp:extent cx="2835910" cy="1880235"/>
            <wp:effectExtent l="0" t="0" r="2540" b="5715"/>
            <wp:wrapNone/>
            <wp:docPr id="3" name="Picture 3" descr="z, District Nachod, Ždárky, Garden, Bees On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, District Nachod, Ždárky, Garden, Bees On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8802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D60">
        <w:t>- What other types of plants are good in pollinator plantings and why</w:t>
      </w:r>
    </w:p>
    <w:p w14:paraId="663C2E6F" w14:textId="1A4BA8F2" w:rsidR="00AD787B" w:rsidRDefault="0004176D" w:rsidP="00300668"/>
    <w:p w14:paraId="6C3A7E70" w14:textId="39AF170C" w:rsidR="002E6192" w:rsidRDefault="002E6192" w:rsidP="00300668"/>
    <w:p w14:paraId="1B117917" w14:textId="4B5C18DB" w:rsidR="002E6192" w:rsidRPr="005850CC" w:rsidRDefault="00BE4A1B" w:rsidP="00300668">
      <w:r w:rsidRPr="00BE4A1B">
        <w:rPr>
          <w:b/>
        </w:rPr>
        <w:t xml:space="preserve">Great Plains Master Beekeeping </w:t>
      </w:r>
      <w:r w:rsidR="00562FE8">
        <w:rPr>
          <w:b/>
        </w:rPr>
        <w:t xml:space="preserve">Learning </w:t>
      </w:r>
      <w:r w:rsidR="00B91AFB">
        <w:rPr>
          <w:b/>
        </w:rPr>
        <w:t>Objective</w:t>
      </w:r>
      <w:r w:rsidRPr="00BE4A1B">
        <w:rPr>
          <w:b/>
        </w:rPr>
        <w:t xml:space="preserve">: </w:t>
      </w:r>
      <w:r w:rsidR="005850CC">
        <w:t>1.5</w:t>
      </w:r>
    </w:p>
    <w:p w14:paraId="16092ACB" w14:textId="04175BA9" w:rsidR="00BE4A1B" w:rsidRDefault="00BE4A1B" w:rsidP="00300668"/>
    <w:p w14:paraId="7EBBF5BF" w14:textId="51B5FC3C" w:rsidR="003F2F8A" w:rsidRPr="00BE4A1B" w:rsidRDefault="003F2F8A" w:rsidP="00300668">
      <w:r w:rsidRPr="003F2F8A">
        <w:rPr>
          <w:b/>
        </w:rPr>
        <w:t xml:space="preserve">Location: </w:t>
      </w:r>
      <w:r w:rsidR="007C42B6" w:rsidRPr="00BE4A1B">
        <w:t xml:space="preserve">Kimmel Orchard </w:t>
      </w:r>
    </w:p>
    <w:p w14:paraId="0BCFACCF" w14:textId="7CC3B329" w:rsidR="003F2F8A" w:rsidRDefault="003F2F8A" w:rsidP="00300668"/>
    <w:p w14:paraId="61A236B1" w14:textId="7C10D8FC" w:rsidR="003F2F8A" w:rsidRDefault="003F2F8A" w:rsidP="00300668">
      <w:pPr>
        <w:rPr>
          <w:b/>
          <w:color w:val="FF0000"/>
        </w:rPr>
      </w:pPr>
      <w:r w:rsidRPr="003F2F8A">
        <w:rPr>
          <w:b/>
        </w:rPr>
        <w:t>Time</w:t>
      </w:r>
      <w:r w:rsidRPr="00006A1C">
        <w:rPr>
          <w:b/>
          <w:color w:val="000000" w:themeColor="text1"/>
        </w:rPr>
        <w:t>:</w:t>
      </w:r>
      <w:r w:rsidR="007C4E89" w:rsidRPr="00006A1C">
        <w:rPr>
          <w:b/>
          <w:color w:val="000000" w:themeColor="text1"/>
        </w:rPr>
        <w:t xml:space="preserve"> April </w:t>
      </w:r>
      <w:r w:rsidR="0071715A" w:rsidRPr="00006A1C">
        <w:rPr>
          <w:b/>
          <w:color w:val="000000" w:themeColor="text1"/>
        </w:rPr>
        <w:t>20</w:t>
      </w:r>
      <w:r w:rsidR="0071715A" w:rsidRPr="00006A1C">
        <w:rPr>
          <w:b/>
          <w:color w:val="000000" w:themeColor="text1"/>
          <w:vertAlign w:val="superscript"/>
        </w:rPr>
        <w:t>th</w:t>
      </w:r>
      <w:r w:rsidR="0071715A" w:rsidRPr="00006A1C">
        <w:rPr>
          <w:b/>
          <w:color w:val="000000" w:themeColor="text1"/>
        </w:rPr>
        <w:t xml:space="preserve"> </w:t>
      </w:r>
      <w:r w:rsidR="00006A1C" w:rsidRPr="00006A1C">
        <w:rPr>
          <w:b/>
          <w:color w:val="000000" w:themeColor="text1"/>
        </w:rPr>
        <w:t>9:30-11:30</w:t>
      </w:r>
    </w:p>
    <w:p w14:paraId="251A12A6" w14:textId="520A5579" w:rsidR="00BE4A1B" w:rsidRDefault="00BE4A1B" w:rsidP="00300668">
      <w:pPr>
        <w:rPr>
          <w:b/>
          <w:color w:val="FF0000"/>
        </w:rPr>
      </w:pPr>
    </w:p>
    <w:p w14:paraId="1CE1C079" w14:textId="77777777" w:rsidR="00091D6D" w:rsidRDefault="00BE4A1B" w:rsidP="00BE4A1B">
      <w:pPr>
        <w:rPr>
          <w:b/>
        </w:rPr>
      </w:pPr>
      <w:r>
        <w:rPr>
          <w:b/>
        </w:rPr>
        <w:t xml:space="preserve">Cost: </w:t>
      </w:r>
    </w:p>
    <w:p w14:paraId="2AE66E6B" w14:textId="3F7EA57E" w:rsidR="00091D6D" w:rsidRDefault="00BE4A1B" w:rsidP="00BE4A1B">
      <w:r w:rsidRPr="009B3EA5">
        <w:t>$10 for Great Pl</w:t>
      </w:r>
      <w:r w:rsidR="00960C5D">
        <w:t>ains Master Beekeeping members</w:t>
      </w:r>
    </w:p>
    <w:p w14:paraId="744A2712" w14:textId="21A99821" w:rsidR="00BE4A1B" w:rsidRDefault="00BE4A1B" w:rsidP="008E73E0">
      <w:r w:rsidRPr="009B3EA5">
        <w:t>$25 for nonmembers</w:t>
      </w:r>
    </w:p>
    <w:p w14:paraId="304C5D6D" w14:textId="77777777" w:rsidR="00960C5D" w:rsidRDefault="00960C5D" w:rsidP="008E73E0"/>
    <w:p w14:paraId="743D5C2D" w14:textId="15065DE2" w:rsidR="003D3B68" w:rsidRPr="008E73E0" w:rsidRDefault="003D3B68" w:rsidP="008E73E0">
      <w:r>
        <w:t xml:space="preserve">Pre-register at: </w:t>
      </w:r>
      <w:hyperlink r:id="rId10" w:history="1">
        <w:r>
          <w:rPr>
            <w:rStyle w:val="Hyperlink"/>
          </w:rPr>
          <w:t>https://gpmb.unl.edu/learning-series-honey-bee-plants</w:t>
        </w:r>
      </w:hyperlink>
      <w:r w:rsidR="00960C5D">
        <w:t xml:space="preserve"> and pay at the door</w:t>
      </w:r>
    </w:p>
    <w:sectPr w:rsidR="003D3B68" w:rsidRPr="008E73E0" w:rsidSect="00F4030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4E4A4" w14:textId="77777777" w:rsidR="0004176D" w:rsidRDefault="0004176D" w:rsidP="002E6192">
      <w:r>
        <w:separator/>
      </w:r>
    </w:p>
  </w:endnote>
  <w:endnote w:type="continuationSeparator" w:id="0">
    <w:p w14:paraId="0D20C455" w14:textId="77777777" w:rsidR="0004176D" w:rsidRDefault="0004176D" w:rsidP="002E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6083" w14:textId="7BA010D4" w:rsidR="002E6192" w:rsidRDefault="008E73E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3A531D" wp14:editId="07D6E6CD">
          <wp:simplePos x="0" y="0"/>
          <wp:positionH relativeFrom="column">
            <wp:posOffset>5019675</wp:posOffset>
          </wp:positionH>
          <wp:positionV relativeFrom="paragraph">
            <wp:posOffset>-1033145</wp:posOffset>
          </wp:positionV>
          <wp:extent cx="1519555" cy="1529715"/>
          <wp:effectExtent l="0" t="0" r="0" b="0"/>
          <wp:wrapThrough wrapText="bothSides">
            <wp:wrapPolygon edited="0">
              <wp:start x="4874" y="538"/>
              <wp:lineTo x="3249" y="5380"/>
              <wp:lineTo x="2166" y="7263"/>
              <wp:lineTo x="1083" y="9684"/>
              <wp:lineTo x="542" y="10222"/>
              <wp:lineTo x="1625" y="12912"/>
              <wp:lineTo x="5145" y="13988"/>
              <wp:lineTo x="3520" y="15333"/>
              <wp:lineTo x="1354" y="17753"/>
              <wp:lineTo x="1354" y="19905"/>
              <wp:lineTo x="20038" y="19905"/>
              <wp:lineTo x="20309" y="18291"/>
              <wp:lineTo x="14893" y="13988"/>
              <wp:lineTo x="20851" y="11298"/>
              <wp:lineTo x="21122" y="10760"/>
              <wp:lineTo x="18955" y="9684"/>
              <wp:lineTo x="18414" y="7801"/>
              <wp:lineTo x="17331" y="5380"/>
              <wp:lineTo x="17601" y="4304"/>
              <wp:lineTo x="14623" y="1076"/>
              <wp:lineTo x="13269" y="538"/>
              <wp:lineTo x="4874" y="538"/>
            </wp:wrapPolygon>
          </wp:wrapThrough>
          <wp:docPr id="7" name="Picture 7" descr="../GPMB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PMB%20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838"/>
                  <a:stretch/>
                </pic:blipFill>
                <pic:spPr bwMode="auto">
                  <a:xfrm>
                    <a:off x="0" y="0"/>
                    <a:ext cx="1519555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Neue" w:eastAsia="Times New Roman" w:hAnsi="Helvetica Neue"/>
        <w:noProof/>
        <w:color w:val="FFFFFF"/>
        <w:kern w:val="36"/>
        <w:u w:val="single"/>
      </w:rPr>
      <w:drawing>
        <wp:anchor distT="0" distB="0" distL="114300" distR="114300" simplePos="0" relativeHeight="251662336" behindDoc="0" locked="0" layoutInCell="1" allowOverlap="1" wp14:anchorId="51718B74" wp14:editId="5A8DFDDD">
          <wp:simplePos x="0" y="0"/>
          <wp:positionH relativeFrom="column">
            <wp:posOffset>1778000</wp:posOffset>
          </wp:positionH>
          <wp:positionV relativeFrom="paragraph">
            <wp:posOffset>-894080</wp:posOffset>
          </wp:positionV>
          <wp:extent cx="2908300" cy="1259840"/>
          <wp:effectExtent l="0" t="0" r="6350" b="0"/>
          <wp:wrapTight wrapText="bothSides">
            <wp:wrapPolygon edited="0">
              <wp:start x="2547" y="0"/>
              <wp:lineTo x="0" y="1633"/>
              <wp:lineTo x="0" y="4899"/>
              <wp:lineTo x="1839" y="5226"/>
              <wp:lineTo x="2405" y="10452"/>
              <wp:lineTo x="1981" y="15677"/>
              <wp:lineTo x="1273" y="17310"/>
              <wp:lineTo x="1273" y="21230"/>
              <wp:lineTo x="18959" y="21230"/>
              <wp:lineTo x="19383" y="20903"/>
              <wp:lineTo x="21506" y="15677"/>
              <wp:lineTo x="21506" y="11431"/>
              <wp:lineTo x="19808" y="10452"/>
              <wp:lineTo x="18959" y="6859"/>
              <wp:lineTo x="18817" y="4899"/>
              <wp:lineTo x="4386" y="0"/>
              <wp:lineTo x="2547" y="0"/>
            </wp:wrapPolygon>
          </wp:wrapTight>
          <wp:docPr id="6" name="Picture 6" descr="GPMB%20/Partners/kimmel-orchard-logo-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MB%20/Partners/kimmel-orchard-logo-28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95928A" wp14:editId="46B28149">
          <wp:simplePos x="0" y="0"/>
          <wp:positionH relativeFrom="column">
            <wp:posOffset>-632460</wp:posOffset>
          </wp:positionH>
          <wp:positionV relativeFrom="paragraph">
            <wp:posOffset>-346075</wp:posOffset>
          </wp:positionV>
          <wp:extent cx="2173605" cy="717550"/>
          <wp:effectExtent l="0" t="0" r="0" b="6350"/>
          <wp:wrapThrough wrapText="bothSides">
            <wp:wrapPolygon edited="0">
              <wp:start x="0" y="0"/>
              <wp:lineTo x="0" y="21218"/>
              <wp:lineTo x="21392" y="21218"/>
              <wp:lineTo x="21392" y="0"/>
              <wp:lineTo x="0" y="0"/>
            </wp:wrapPolygon>
          </wp:wrapThrough>
          <wp:docPr id="8" name="Picture 8" descr="../pics/BeeLabLockup%20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ics/BeeLabLockup%20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3AA4C" w14:textId="77777777" w:rsidR="0004176D" w:rsidRDefault="0004176D" w:rsidP="002E6192">
      <w:r>
        <w:separator/>
      </w:r>
    </w:p>
  </w:footnote>
  <w:footnote w:type="continuationSeparator" w:id="0">
    <w:p w14:paraId="6A8FA51F" w14:textId="77777777" w:rsidR="0004176D" w:rsidRDefault="0004176D" w:rsidP="002E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68"/>
    <w:rsid w:val="00006A1C"/>
    <w:rsid w:val="0004176D"/>
    <w:rsid w:val="00091D6D"/>
    <w:rsid w:val="000C39BC"/>
    <w:rsid w:val="00102B91"/>
    <w:rsid w:val="001051AD"/>
    <w:rsid w:val="001E5991"/>
    <w:rsid w:val="002066D1"/>
    <w:rsid w:val="002A17B7"/>
    <w:rsid w:val="002E6192"/>
    <w:rsid w:val="002F0862"/>
    <w:rsid w:val="00300668"/>
    <w:rsid w:val="00303D60"/>
    <w:rsid w:val="003D3B68"/>
    <w:rsid w:val="003F2F8A"/>
    <w:rsid w:val="00461FB3"/>
    <w:rsid w:val="00562FE8"/>
    <w:rsid w:val="005850CC"/>
    <w:rsid w:val="0071715A"/>
    <w:rsid w:val="007C42B6"/>
    <w:rsid w:val="007C4E89"/>
    <w:rsid w:val="007C6A15"/>
    <w:rsid w:val="00841533"/>
    <w:rsid w:val="008E73E0"/>
    <w:rsid w:val="0092466B"/>
    <w:rsid w:val="00960C5D"/>
    <w:rsid w:val="00A14E6A"/>
    <w:rsid w:val="00A61316"/>
    <w:rsid w:val="00AA6344"/>
    <w:rsid w:val="00B57E3A"/>
    <w:rsid w:val="00B91AFB"/>
    <w:rsid w:val="00BE4A1B"/>
    <w:rsid w:val="00C16844"/>
    <w:rsid w:val="00D9506C"/>
    <w:rsid w:val="00DF0672"/>
    <w:rsid w:val="00EB54DE"/>
    <w:rsid w:val="00F4030F"/>
    <w:rsid w:val="00F5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EF0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D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91D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6192"/>
  </w:style>
  <w:style w:type="paragraph" w:styleId="Footer">
    <w:name w:val="footer"/>
    <w:basedOn w:val="Normal"/>
    <w:link w:val="FooterChar"/>
    <w:uiPriority w:val="99"/>
    <w:unhideWhenUsed/>
    <w:rsid w:val="002E61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6192"/>
  </w:style>
  <w:style w:type="character" w:customStyle="1" w:styleId="Heading1Char">
    <w:name w:val="Heading 1 Char"/>
    <w:basedOn w:val="DefaultParagraphFont"/>
    <w:link w:val="Heading1"/>
    <w:uiPriority w:val="9"/>
    <w:rsid w:val="00091D6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6D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91D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1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E6192"/>
  </w:style>
  <w:style w:type="paragraph" w:styleId="Footer">
    <w:name w:val="footer"/>
    <w:basedOn w:val="Normal"/>
    <w:link w:val="FooterChar"/>
    <w:uiPriority w:val="99"/>
    <w:unhideWhenUsed/>
    <w:rsid w:val="002E619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E6192"/>
  </w:style>
  <w:style w:type="character" w:customStyle="1" w:styleId="Heading1Char">
    <w:name w:val="Heading 1 Char"/>
    <w:basedOn w:val="DefaultParagraphFont"/>
    <w:link w:val="Heading1"/>
    <w:uiPriority w:val="9"/>
    <w:rsid w:val="00091D6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91D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pmb.unl.edu/learning-series-honey-bee-pla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sheldonbrum@gmail.com</dc:creator>
  <cp:lastModifiedBy>Erin Beethe</cp:lastModifiedBy>
  <cp:revision>6</cp:revision>
  <cp:lastPrinted>2019-04-08T14:48:00Z</cp:lastPrinted>
  <dcterms:created xsi:type="dcterms:W3CDTF">2019-04-05T19:40:00Z</dcterms:created>
  <dcterms:modified xsi:type="dcterms:W3CDTF">2019-04-08T14:49:00Z</dcterms:modified>
</cp:coreProperties>
</file>